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DAF" w:rsidRPr="000C1DAF" w:rsidRDefault="000C1DAF" w:rsidP="000C1DAF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ahoma" w:eastAsia="Times New Roman" w:hAnsi="Tahoma" w:cs="Tahoma"/>
          <w:b/>
          <w:bCs/>
          <w:caps/>
          <w:color w:val="FA6C03"/>
          <w:kern w:val="36"/>
          <w:sz w:val="23"/>
          <w:szCs w:val="23"/>
          <w:lang w:eastAsia="ru-RU"/>
        </w:rPr>
      </w:pPr>
      <w:r w:rsidRPr="000C1DAF">
        <w:rPr>
          <w:rFonts w:ascii="Tahoma" w:eastAsia="Times New Roman" w:hAnsi="Tahoma" w:cs="Tahoma"/>
          <w:b/>
          <w:bCs/>
          <w:caps/>
          <w:color w:val="FA6C03"/>
          <w:kern w:val="36"/>
          <w:sz w:val="23"/>
          <w:szCs w:val="23"/>
          <w:lang w:eastAsia="ru-RU"/>
        </w:rPr>
        <w:t>ИНСТРУКЦИЯ ПО РАБОТЕ В СИСТЕМЕ ON-LINE БРОНИРОВАНИЯ </w:t>
      </w:r>
      <w:r w:rsidRPr="000C1DAF">
        <w:rPr>
          <w:rFonts w:ascii="Tahoma" w:eastAsia="Times New Roman" w:hAnsi="Tahoma" w:cs="Tahoma"/>
          <w:b/>
          <w:bCs/>
          <w:caps/>
          <w:color w:val="FA6C03"/>
          <w:kern w:val="36"/>
          <w:sz w:val="23"/>
          <w:szCs w:val="23"/>
          <w:lang w:eastAsia="ru-RU"/>
        </w:rPr>
        <w:br/>
        <w:t>ТУРОПЕРАТОРА «</w:t>
      </w:r>
      <w:r>
        <w:rPr>
          <w:rFonts w:ascii="Tahoma" w:eastAsia="Times New Roman" w:hAnsi="Tahoma" w:cs="Tahoma"/>
          <w:b/>
          <w:bCs/>
          <w:caps/>
          <w:color w:val="FA6C03"/>
          <w:kern w:val="36"/>
          <w:sz w:val="23"/>
          <w:szCs w:val="23"/>
          <w:lang w:eastAsia="ru-RU"/>
        </w:rPr>
        <w:t>РустуР</w:t>
      </w:r>
      <w:r w:rsidRPr="000C1DAF">
        <w:rPr>
          <w:rFonts w:ascii="Tahoma" w:eastAsia="Times New Roman" w:hAnsi="Tahoma" w:cs="Tahoma"/>
          <w:b/>
          <w:bCs/>
          <w:caps/>
          <w:color w:val="FA6C03"/>
          <w:kern w:val="36"/>
          <w:sz w:val="23"/>
          <w:szCs w:val="23"/>
          <w:lang w:eastAsia="ru-RU"/>
        </w:rPr>
        <w:t>»</w:t>
      </w:r>
    </w:p>
    <w:p w:rsidR="000C1DAF" w:rsidRPr="000C1DAF" w:rsidRDefault="000C1DAF" w:rsidP="000C1D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Зайти в систему </w:t>
      </w:r>
      <w:proofErr w:type="spellStart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On-line</w:t>
      </w:r>
      <w:proofErr w:type="spellEnd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 бронирования туроператора «</w:t>
      </w:r>
      <w:proofErr w:type="spellStart"/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Рустур</w:t>
      </w:r>
      <w:proofErr w:type="spellEnd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» можно нажав на ссылку в </w:t>
      </w: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меню 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поиск тура </w:t>
      </w:r>
      <w:r w:rsidRPr="000C1D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C1DAF" w:rsidRPr="000C1DAF" w:rsidRDefault="000C1DAF" w:rsidP="000C1DAF">
      <w:pPr>
        <w:shd w:val="clear" w:color="auto" w:fill="FFFFFF"/>
        <w:spacing w:before="100" w:beforeAutospacing="1" w:after="100" w:afterAutospacing="1"/>
        <w:outlineLvl w:val="1"/>
        <w:rPr>
          <w:rFonts w:ascii="Tahoma" w:eastAsia="Times New Roman" w:hAnsi="Tahoma" w:cs="Tahoma"/>
          <w:b/>
          <w:bCs/>
          <w:caps/>
          <w:color w:val="FA6C03"/>
          <w:sz w:val="21"/>
          <w:szCs w:val="21"/>
          <w:lang w:eastAsia="ru-RU"/>
        </w:rPr>
      </w:pPr>
      <w:r w:rsidRPr="000C1DAF">
        <w:rPr>
          <w:rFonts w:ascii="Tahoma" w:eastAsia="Times New Roman" w:hAnsi="Tahoma" w:cs="Tahoma"/>
          <w:b/>
          <w:bCs/>
          <w:caps/>
          <w:color w:val="FA6C03"/>
          <w:sz w:val="21"/>
          <w:szCs w:val="21"/>
          <w:lang w:eastAsia="ru-RU"/>
        </w:rPr>
        <w:t>1. РЕГИСТРАЦИЯ АГЕНТСТВА.</w:t>
      </w:r>
    </w:p>
    <w:p w:rsidR="000C1DAF" w:rsidRPr="000C1DAF" w:rsidRDefault="000C1DAF" w:rsidP="000C1D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Турагентство может зарегистрироваться в системе </w:t>
      </w:r>
      <w:proofErr w:type="spellStart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On-line</w:t>
      </w:r>
      <w:proofErr w:type="spellEnd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 бронирования, заполнив следующую форму на </w:t>
      </w:r>
      <w:proofErr w:type="gramStart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странице</w:t>
      </w:r>
      <w:proofErr w:type="gramEnd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 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b/>
          <w:bCs/>
          <w:color w:val="0058AF"/>
          <w:sz w:val="17"/>
          <w:szCs w:val="17"/>
          <w:u w:val="single"/>
          <w:shd w:val="clear" w:color="auto" w:fill="FFFFFF"/>
          <w:lang w:eastAsia="ru-RU"/>
        </w:rPr>
        <w:t>Регистрация агентства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 </w:t>
      </w: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shd w:val="clear" w:color="auto" w:fill="FFFFFF"/>
          <w:lang w:eastAsia="ru-RU"/>
        </w:rPr>
        <w:t>(Рис. 1)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 после чего, необходимо нажать на кнопку </w:t>
      </w:r>
      <w:r w:rsidRPr="000C1DAF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24.3pt;height:22.45pt" o:ole="">
            <v:imagedata r:id="rId7" o:title=""/>
          </v:shape>
          <w:control r:id="rId8" w:name="DefaultOcxName" w:shapeid="_x0000_i1048"/>
        </w:objec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. 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В ближайшее время на e-</w:t>
      </w:r>
      <w:proofErr w:type="spellStart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mail</w:t>
      </w:r>
      <w:proofErr w:type="spellEnd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, указанный при регистрации, будет выслан логин и пароль 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для работы в системе </w:t>
      </w:r>
      <w:proofErr w:type="spellStart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on-line</w:t>
      </w:r>
      <w:proofErr w:type="spellEnd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 бронирования Туроператора «</w:t>
      </w:r>
      <w:proofErr w:type="spellStart"/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Рустур</w:t>
      </w:r>
      <w:proofErr w:type="spellEnd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». 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b/>
          <w:bCs/>
          <w:color w:val="000000"/>
          <w:sz w:val="17"/>
          <w:szCs w:val="17"/>
          <w:shd w:val="clear" w:color="auto" w:fill="FFFFFF"/>
          <w:lang w:eastAsia="ru-RU"/>
        </w:rPr>
        <w:t>ВНИМАНИЕ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: Убедительно просим сетевых агентств и агентств, у которых как минимум 2 офиса, пожалуйста, 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регистрируйте свои офисы отдельно друг от друга, чтобы не было путаницы в телефонах, фактических адресах, и в присвоенных паролях.</w:t>
      </w:r>
    </w:p>
    <w:p w:rsidR="000C1DAF" w:rsidRDefault="000C1DAF" w:rsidP="000C1DAF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  <w:t>Рисунок 1 (Регистрация)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5153349" cy="6419850"/>
            <wp:effectExtent l="0" t="0" r="9525" b="0"/>
            <wp:docPr id="11" name="Рисунок 11" descr="C:\Users\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349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CC" w:rsidRPr="000C1DAF" w:rsidRDefault="002214CC" w:rsidP="000C1DAF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2214CC" w:rsidRDefault="000C1DAF" w:rsidP="000C1DAF">
      <w:pPr>
        <w:rPr>
          <w:rFonts w:ascii="Tahoma" w:eastAsia="Times New Roman" w:hAnsi="Tahoma" w:cs="Tahoma"/>
          <w:b/>
          <w:bCs/>
          <w:color w:val="000000"/>
          <w:sz w:val="17"/>
          <w:szCs w:val="17"/>
          <w:shd w:val="clear" w:color="auto" w:fill="FFFFFF"/>
          <w:lang w:eastAsia="ru-RU"/>
        </w:rPr>
      </w:pPr>
      <w:r w:rsidRPr="000C1DAF">
        <w:rPr>
          <w:rFonts w:ascii="Tahoma" w:eastAsia="Times New Roman" w:hAnsi="Tahoma" w:cs="Tahoma"/>
          <w:b/>
          <w:bCs/>
          <w:color w:val="000000"/>
          <w:sz w:val="17"/>
          <w:szCs w:val="17"/>
          <w:shd w:val="clear" w:color="auto" w:fill="FFFFFF"/>
          <w:lang w:eastAsia="ru-RU"/>
        </w:rPr>
        <w:lastRenderedPageBreak/>
        <w:t>Если у Вас уже есть логин и пароль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: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1. Вы можете сразу </w:t>
      </w:r>
      <w:proofErr w:type="spellStart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авторизироваться</w:t>
      </w:r>
      <w:proofErr w:type="spellEnd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, путем ввода логина и пароля в форму расположенную вверху справа. 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0C1DAF" w:rsidRPr="000C1DAF" w:rsidRDefault="000C1DAF" w:rsidP="000C1D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DAF">
        <w:rPr>
          <w:rFonts w:ascii="Tahoma" w:eastAsia="Times New Roman" w:hAnsi="Tahoma" w:cs="Tahoma"/>
          <w:b/>
          <w:bCs/>
          <w:color w:val="000000"/>
          <w:sz w:val="17"/>
          <w:szCs w:val="17"/>
          <w:shd w:val="clear" w:color="auto" w:fill="FFFFFF"/>
          <w:lang w:eastAsia="ru-RU"/>
        </w:rPr>
        <w:t>Вы не авторизованы 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 </w:t>
      </w:r>
      <w:r w:rsidRPr="000C1DAF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52" type="#_x0000_t75" style="width:60.8pt;height:17.75pt" o:ole="">
            <v:imagedata r:id="rId10" o:title=""/>
          </v:shape>
          <w:control r:id="rId11" w:name="DefaultOcxName1" w:shapeid="_x0000_i1052"/>
        </w:object>
      </w:r>
      <w:r w:rsidRPr="000C1DAF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56" type="#_x0000_t75" style="width:60.8pt;height:17.75pt" o:ole="">
            <v:imagedata r:id="rId10" o:title=""/>
          </v:shape>
          <w:control r:id="rId12" w:name="DefaultOcxName2" w:shapeid="_x0000_i1056"/>
        </w:object>
      </w:r>
      <w:r w:rsidRPr="000C1DAF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59" type="#_x0000_t75" style="width:24.3pt;height:22.45pt" o:ole="">
            <v:imagedata r:id="rId7" o:title=""/>
          </v:shape>
          <w:control r:id="rId13" w:name="DefaultOcxName3" w:shapeid="_x0000_i1059"/>
        </w:objec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 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2. Вы можете авторизоваться позже, уже при оформлении тура.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0C1DAF" w:rsidRPr="000C1DAF" w:rsidRDefault="000C1DAF" w:rsidP="000C1DAF">
      <w:pPr>
        <w:shd w:val="clear" w:color="auto" w:fill="FFFFFF"/>
        <w:spacing w:before="100" w:beforeAutospacing="1" w:after="100" w:afterAutospacing="1"/>
        <w:outlineLvl w:val="1"/>
        <w:rPr>
          <w:rFonts w:ascii="Tahoma" w:eastAsia="Times New Roman" w:hAnsi="Tahoma" w:cs="Tahoma"/>
          <w:b/>
          <w:bCs/>
          <w:caps/>
          <w:color w:val="FA6C03"/>
          <w:sz w:val="21"/>
          <w:szCs w:val="21"/>
          <w:lang w:eastAsia="ru-RU"/>
        </w:rPr>
      </w:pPr>
      <w:r w:rsidRPr="000C1DAF">
        <w:rPr>
          <w:rFonts w:ascii="Tahoma" w:eastAsia="Times New Roman" w:hAnsi="Tahoma" w:cs="Tahoma"/>
          <w:b/>
          <w:bCs/>
          <w:caps/>
          <w:color w:val="FA6C03"/>
          <w:sz w:val="21"/>
          <w:szCs w:val="21"/>
          <w:lang w:eastAsia="ru-RU"/>
        </w:rPr>
        <w:t>2. ПОИСК И ПОДБОР ТУРА</w:t>
      </w:r>
    </w:p>
    <w:p w:rsidR="000C1DAF" w:rsidRPr="000C1DAF" w:rsidRDefault="000C1DAF" w:rsidP="000C1D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Поиск и подбор тура осуществляется на странице </w:t>
      </w:r>
      <w:r w:rsidRPr="000C1DAF">
        <w:rPr>
          <w:rFonts w:ascii="Tahoma" w:eastAsia="Times New Roman" w:hAnsi="Tahoma" w:cs="Tahoma"/>
          <w:b/>
          <w:bCs/>
          <w:color w:val="0058AF"/>
          <w:sz w:val="17"/>
          <w:szCs w:val="17"/>
          <w:u w:val="single"/>
          <w:shd w:val="clear" w:color="auto" w:fill="FFFFFF"/>
          <w:lang w:eastAsia="ru-RU"/>
        </w:rPr>
        <w:t>Поиск тура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. 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Для просмотра цен необходимо выбрать город </w:t>
      </w:r>
      <w:r w:rsidR="002214CC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 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и период дат заездов.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Можно выбрать дополнительные параметры:</w:t>
      </w:r>
    </w:p>
    <w:p w:rsidR="000C1DAF" w:rsidRPr="000C1DAF" w:rsidRDefault="002214CC" w:rsidP="000C1DA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5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Тип</w:t>
      </w:r>
      <w:r w:rsidR="000C1DAF"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тура</w:t>
      </w:r>
    </w:p>
    <w:p w:rsidR="000C1DAF" w:rsidRPr="000C1DAF" w:rsidRDefault="00EF7DD8" w:rsidP="000C1DA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5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Тур</w:t>
      </w:r>
    </w:p>
    <w:p w:rsidR="00EF7DD8" w:rsidRDefault="00EF7DD8" w:rsidP="00EF7DD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5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Даты заездов</w:t>
      </w:r>
    </w:p>
    <w:p w:rsidR="000C1DAF" w:rsidRDefault="00EF7DD8" w:rsidP="000C1DA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5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Продолжительность тура</w:t>
      </w:r>
    </w:p>
    <w:p w:rsidR="00EA39DA" w:rsidRPr="000C1DAF" w:rsidRDefault="00EF7DD8" w:rsidP="000C1DA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45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Стоимость тура</w:t>
      </w:r>
    </w:p>
    <w:p w:rsidR="00734F29" w:rsidRPr="00734F29" w:rsidRDefault="000C1DAF" w:rsidP="00734F29">
      <w:pPr>
        <w:shd w:val="clear" w:color="auto" w:fill="FFFFFF"/>
        <w:spacing w:before="100" w:beforeAutospacing="1" w:after="100" w:afterAutospacing="1"/>
        <w:rPr>
          <w:noProof/>
          <w:lang w:val="en-US" w:eastAsia="ru-RU"/>
        </w:rPr>
      </w:pP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  <w:t>Рисунок 2 (Поиск тура)</w:t>
      </w:r>
    </w:p>
    <w:p w:rsidR="000C1DAF" w:rsidRPr="000C1DAF" w:rsidRDefault="00EF7DD8" w:rsidP="00EF7DD8">
      <w:pPr>
        <w:shd w:val="clear" w:color="auto" w:fill="FFFFFF"/>
        <w:spacing w:before="100" w:beforeAutospacing="1" w:after="100" w:afterAutospacing="1"/>
        <w:ind w:left="708" w:hanging="708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noProof/>
          <w:lang w:eastAsia="ru-RU"/>
        </w:rPr>
        <w:drawing>
          <wp:inline distT="0" distB="0" distL="0" distR="0" wp14:anchorId="282E20C6" wp14:editId="52544750">
            <wp:extent cx="6837663" cy="2717320"/>
            <wp:effectExtent l="0" t="0" r="190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940" t="26001" r="12202" b="19669"/>
                    <a:stretch/>
                  </pic:blipFill>
                  <pic:spPr bwMode="auto">
                    <a:xfrm>
                      <a:off x="0" y="0"/>
                      <a:ext cx="6840083" cy="2718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9DA" w:rsidRPr="00B413C5" w:rsidRDefault="000C1DAF" w:rsidP="00734F29">
      <w:pP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</w:pP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По нажатию кнопки </w:t>
      </w:r>
      <w:r w:rsidR="002214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13C5">
        <w:rPr>
          <w:noProof/>
          <w:lang w:eastAsia="ru-RU"/>
        </w:rPr>
        <w:drawing>
          <wp:inline distT="0" distB="0" distL="0" distR="0" wp14:anchorId="367D45EF" wp14:editId="7EF0AB07">
            <wp:extent cx="873124" cy="3143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1591" t="74057" r="50369" b="20794"/>
                    <a:stretch/>
                  </pic:blipFill>
                  <pic:spPr bwMode="auto">
                    <a:xfrm>
                      <a:off x="0" y="0"/>
                      <a:ext cx="874611" cy="31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13C5"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shd w:val="clear" w:color="auto" w:fill="FFFFFF"/>
          <w:lang w:eastAsia="ru-RU"/>
        </w:rPr>
        <w:t xml:space="preserve"> </w:t>
      </w: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shd w:val="clear" w:color="auto" w:fill="FFFFFF"/>
          <w:lang w:eastAsia="ru-RU"/>
        </w:rPr>
        <w:t>(Рис. 2)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, системой будут отобраны туры, отвечающие заданным условиям. </w:t>
      </w:r>
    </w:p>
    <w:p w:rsidR="00734F29" w:rsidRPr="00B413C5" w:rsidRDefault="00734F29" w:rsidP="00734F29">
      <w:pP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</w:pPr>
      <w:r w:rsidRPr="00B413C5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br w:type="page"/>
      </w:r>
    </w:p>
    <w:p w:rsidR="000C1DAF" w:rsidRPr="000C1DAF" w:rsidRDefault="000C1DAF" w:rsidP="000C1DAF">
      <w:pPr>
        <w:shd w:val="clear" w:color="auto" w:fill="FFFFFF"/>
        <w:spacing w:before="100" w:beforeAutospacing="1" w:after="100" w:afterAutospacing="1"/>
        <w:outlineLvl w:val="1"/>
        <w:rPr>
          <w:rFonts w:ascii="Tahoma" w:eastAsia="Times New Roman" w:hAnsi="Tahoma" w:cs="Tahoma"/>
          <w:b/>
          <w:bCs/>
          <w:caps/>
          <w:color w:val="FA6C03"/>
          <w:sz w:val="21"/>
          <w:szCs w:val="21"/>
          <w:lang w:eastAsia="ru-RU"/>
        </w:rPr>
      </w:pPr>
      <w:r w:rsidRPr="000C1DAF">
        <w:rPr>
          <w:rFonts w:ascii="Tahoma" w:eastAsia="Times New Roman" w:hAnsi="Tahoma" w:cs="Tahoma"/>
          <w:b/>
          <w:bCs/>
          <w:caps/>
          <w:color w:val="FA6C03"/>
          <w:sz w:val="21"/>
          <w:szCs w:val="21"/>
          <w:lang w:eastAsia="ru-RU"/>
        </w:rPr>
        <w:t>3. БРОНИРОВАНИЕ ТУРА</w:t>
      </w:r>
    </w:p>
    <w:p w:rsidR="000C1DAF" w:rsidRPr="000C1DAF" w:rsidRDefault="000C1DAF" w:rsidP="000C1D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После заданных параметров, поисковик предоставит информацию о найденных турах </w:t>
      </w: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shd w:val="clear" w:color="auto" w:fill="FFFFFF"/>
          <w:lang w:eastAsia="ru-RU"/>
        </w:rPr>
        <w:t>(Рис. 3)</w:t>
      </w:r>
    </w:p>
    <w:p w:rsidR="00EF7DD8" w:rsidRDefault="000C1DAF" w:rsidP="00EF7DD8">
      <w:pPr>
        <w:shd w:val="clear" w:color="auto" w:fill="FFFFFF"/>
        <w:spacing w:before="100" w:beforeAutospacing="1" w:after="100" w:afterAutospacing="1"/>
        <w:rPr>
          <w:noProof/>
          <w:lang w:eastAsia="ru-RU"/>
        </w:rPr>
      </w:pP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  <w:t>Рисунок 3 (Бронирование тура)</w:t>
      </w:r>
    </w:p>
    <w:p w:rsidR="001B0DA4" w:rsidRDefault="00EF7DD8" w:rsidP="001B0DA4">
      <w:pPr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747CBB" wp14:editId="45472BF9">
            <wp:extent cx="6901304" cy="34764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080" t="18574" r="12202" b="12683"/>
                    <a:stretch/>
                  </pic:blipFill>
                  <pic:spPr bwMode="auto">
                    <a:xfrm>
                      <a:off x="0" y="0"/>
                      <a:ext cx="6910548" cy="348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5C5" w:rsidRDefault="001C55C5" w:rsidP="001B0DA4">
      <w:pPr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B413C5" w:rsidRDefault="00B413C5" w:rsidP="001B0DA4">
      <w:pPr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Нажав на кнопку </w:t>
      </w:r>
      <w:r>
        <w:rPr>
          <w:noProof/>
          <w:lang w:eastAsia="ru-RU"/>
        </w:rPr>
        <w:drawing>
          <wp:inline distT="0" distB="0" distL="0" distR="0" wp14:anchorId="0EEE3AFF" wp14:editId="645A0D7E">
            <wp:extent cx="402634" cy="390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2986" t="78261" r="24227" b="16931"/>
                    <a:stretch/>
                  </pic:blipFill>
                  <pic:spPr bwMode="auto">
                    <a:xfrm>
                      <a:off x="0" y="0"/>
                      <a:ext cx="403860" cy="391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shd w:val="clear" w:color="auto" w:fill="FFFFFF"/>
          <w:lang w:eastAsia="ru-RU"/>
        </w:rPr>
        <w:t>(Рис. 3)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,</w:t>
      </w:r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можно посмотреть наличие свободных мест в автобусе.</w:t>
      </w:r>
    </w:p>
    <w:p w:rsidR="00B413C5" w:rsidRDefault="00B413C5" w:rsidP="001B0DA4">
      <w:pPr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1B0DA4" w:rsidRDefault="002214CC" w:rsidP="001B0DA4">
      <w:pP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</w:pP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После того, как выбрали даты заездов</w:t>
      </w:r>
      <w:r w:rsidR="000C1DAF"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,</w:t>
      </w: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 </w:t>
      </w:r>
      <w:r w:rsidR="000C1DAF"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нужно нажать на </w:t>
      </w:r>
      <w:r w:rsidR="000C1DAF" w:rsidRPr="000C1DAF">
        <w:rPr>
          <w:rFonts w:ascii="Tahoma" w:eastAsia="Times New Roman" w:hAnsi="Tahoma" w:cs="Tahoma"/>
          <w:b/>
          <w:bCs/>
          <w:color w:val="000000"/>
          <w:sz w:val="17"/>
          <w:szCs w:val="17"/>
          <w:shd w:val="clear" w:color="auto" w:fill="FFFFFF"/>
          <w:lang w:eastAsia="ru-RU"/>
        </w:rPr>
        <w:t xml:space="preserve">Стоимость тура в графе </w:t>
      </w:r>
      <w:r w:rsidR="00734F29">
        <w:rPr>
          <w:rFonts w:ascii="Verdana" w:hAnsi="Verdana"/>
          <w:b/>
          <w:bCs/>
          <w:color w:val="575B62"/>
          <w:sz w:val="17"/>
          <w:szCs w:val="17"/>
          <w:shd w:val="clear" w:color="auto" w:fill="E0E3E4"/>
        </w:rPr>
        <w:t>TRPL</w:t>
      </w:r>
      <w:r w:rsidR="00734F29" w:rsidRPr="00734F29">
        <w:rPr>
          <w:rFonts w:ascii="Verdana" w:hAnsi="Verdana"/>
          <w:b/>
          <w:bCs/>
          <w:color w:val="000000" w:themeColor="text1"/>
          <w:sz w:val="17"/>
          <w:szCs w:val="17"/>
        </w:rPr>
        <w:t xml:space="preserve"> или</w:t>
      </w:r>
      <w:r w:rsidR="00734F29" w:rsidRPr="00734F29">
        <w:rPr>
          <w:rFonts w:ascii="Verdana" w:hAnsi="Verdana"/>
          <w:b/>
          <w:bCs/>
          <w:color w:val="000000" w:themeColor="text1"/>
          <w:sz w:val="17"/>
          <w:szCs w:val="17"/>
          <w:shd w:val="clear" w:color="auto" w:fill="E0E3E4"/>
        </w:rPr>
        <w:t xml:space="preserve"> </w:t>
      </w:r>
      <w:r w:rsidR="00734F29">
        <w:rPr>
          <w:rFonts w:ascii="Verdana" w:hAnsi="Verdana"/>
          <w:b/>
          <w:bCs/>
          <w:color w:val="575B62"/>
          <w:sz w:val="17"/>
          <w:szCs w:val="17"/>
          <w:shd w:val="clear" w:color="auto" w:fill="E0E3E4"/>
          <w:lang w:val="en-US"/>
        </w:rPr>
        <w:t>TWIN</w:t>
      </w:r>
      <w:r w:rsidR="000C1DAF"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 </w:t>
      </w:r>
      <w:r w:rsidR="000C1DAF"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shd w:val="clear" w:color="auto" w:fill="FFFFFF"/>
          <w:lang w:eastAsia="ru-RU"/>
        </w:rPr>
        <w:t>(Рис. 3)</w:t>
      </w:r>
      <w:r w:rsidR="000C1DAF"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, после чего Вы попадаете в </w:t>
      </w:r>
      <w:r w:rsidR="000C1DAF" w:rsidRPr="000C1DAF">
        <w:rPr>
          <w:rFonts w:ascii="Tahoma" w:eastAsia="Times New Roman" w:hAnsi="Tahoma" w:cs="Tahoma"/>
          <w:b/>
          <w:bCs/>
          <w:color w:val="000000"/>
          <w:sz w:val="17"/>
          <w:szCs w:val="17"/>
          <w:shd w:val="clear" w:color="auto" w:fill="FFFFFF"/>
          <w:lang w:eastAsia="ru-RU"/>
        </w:rPr>
        <w:t>«Корзину услуг»</w:t>
      </w:r>
      <w:r w:rsidR="000C1DAF"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.</w:t>
      </w:r>
    </w:p>
    <w:p w:rsidR="001C55C5" w:rsidRDefault="001C55C5" w:rsidP="001B0DA4">
      <w:pP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</w:pPr>
    </w:p>
    <w:p w:rsidR="00734F29" w:rsidRPr="00B413C5" w:rsidRDefault="00734F29" w:rsidP="001B0DA4">
      <w:pPr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</w:pPr>
    </w:p>
    <w:p w:rsidR="001C55C5" w:rsidRDefault="001B0DA4" w:rsidP="001B0DA4">
      <w:pPr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</w:pP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  <w:t>Рисунок 4 (Корзина услуг)</w:t>
      </w:r>
    </w:p>
    <w:p w:rsidR="001C55C5" w:rsidRDefault="001C55C5" w:rsidP="001B0DA4">
      <w:pPr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</w:pPr>
    </w:p>
    <w:p w:rsidR="000C1DAF" w:rsidRDefault="00734F29" w:rsidP="001B0DA4">
      <w:pPr>
        <w:rPr>
          <w:rFonts w:ascii="Tahoma" w:eastAsia="Times New Roman" w:hAnsi="Tahoma" w:cs="Tahoma"/>
          <w:color w:val="000000"/>
          <w:sz w:val="17"/>
          <w:szCs w:val="17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E8B61F9" wp14:editId="2060E549">
            <wp:extent cx="6862917" cy="2475781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641" t="31185" r="13324" b="20666"/>
                    <a:stretch/>
                  </pic:blipFill>
                  <pic:spPr bwMode="auto">
                    <a:xfrm>
                      <a:off x="0" y="0"/>
                      <a:ext cx="6865015" cy="247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9DA" w:rsidRDefault="00EA39DA" w:rsidP="001B0DA4">
      <w:pPr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Выбрать количество человек и нажать</w:t>
      </w:r>
      <w:proofErr w:type="gramStart"/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У</w:t>
      </w:r>
      <w:proofErr w:type="gramEnd"/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становить</w:t>
      </w:r>
    </w:p>
    <w:p w:rsidR="00EA39DA" w:rsidRPr="00EA39DA" w:rsidRDefault="00EA39DA" w:rsidP="001B0DA4">
      <w:pPr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0C1DAF" w:rsidRDefault="000C1DAF" w:rsidP="000C1DAF">
      <w:pP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</w:pP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В </w:t>
      </w:r>
      <w:r w:rsidRPr="000C1DAF">
        <w:rPr>
          <w:rFonts w:ascii="Tahoma" w:eastAsia="Times New Roman" w:hAnsi="Tahoma" w:cs="Tahoma"/>
          <w:b/>
          <w:bCs/>
          <w:color w:val="000000"/>
          <w:sz w:val="17"/>
          <w:szCs w:val="17"/>
          <w:shd w:val="clear" w:color="auto" w:fill="FFFFFF"/>
          <w:lang w:eastAsia="ru-RU"/>
        </w:rPr>
        <w:t>«Корзине услуг»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 вы можете увидеть все составляющие тура. </w:t>
      </w:r>
      <w:r w:rsidRPr="000C1DAF">
        <w:rPr>
          <w:rFonts w:ascii="Tahoma" w:eastAsia="Times New Roman" w:hAnsi="Tahoma" w:cs="Tahoma"/>
          <w:b/>
          <w:bCs/>
          <w:color w:val="000000"/>
          <w:sz w:val="17"/>
          <w:szCs w:val="17"/>
          <w:shd w:val="clear" w:color="auto" w:fill="FFFFFF"/>
          <w:lang w:eastAsia="ru-RU"/>
        </w:rPr>
        <w:t>Если Вы уже сразу авторизовались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 – то вы готовы к бронированию тура.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b/>
          <w:bCs/>
          <w:color w:val="000000"/>
          <w:sz w:val="17"/>
          <w:szCs w:val="17"/>
          <w:shd w:val="clear" w:color="auto" w:fill="FFFFFF"/>
          <w:lang w:eastAsia="ru-RU"/>
        </w:rPr>
        <w:t xml:space="preserve">Если Вы не </w:t>
      </w:r>
      <w:proofErr w:type="spellStart"/>
      <w:r w:rsidRPr="000C1DAF">
        <w:rPr>
          <w:rFonts w:ascii="Tahoma" w:eastAsia="Times New Roman" w:hAnsi="Tahoma" w:cs="Tahoma"/>
          <w:b/>
          <w:bCs/>
          <w:color w:val="000000"/>
          <w:sz w:val="17"/>
          <w:szCs w:val="17"/>
          <w:shd w:val="clear" w:color="auto" w:fill="FFFFFF"/>
          <w:lang w:eastAsia="ru-RU"/>
        </w:rPr>
        <w:t>авторизированны</w:t>
      </w:r>
      <w:proofErr w:type="spellEnd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, введите Логин и Пароль в </w:t>
      </w:r>
      <w:r w:rsidRPr="000C1DAF">
        <w:rPr>
          <w:rFonts w:ascii="Tahoma" w:eastAsia="Times New Roman" w:hAnsi="Tahoma" w:cs="Tahoma"/>
          <w:b/>
          <w:bCs/>
          <w:color w:val="000000"/>
          <w:sz w:val="17"/>
          <w:szCs w:val="17"/>
          <w:shd w:val="clear" w:color="auto" w:fill="FFFFFF"/>
          <w:lang w:eastAsia="ru-RU"/>
        </w:rPr>
        <w:t>Окно Авторизации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. Вы не авторизованы</w:t>
      </w:r>
      <w:proofErr w:type="gramStart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  </w:t>
      </w:r>
      <w:r w:rsidRPr="000C1DAF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63" type="#_x0000_t75" style="width:60.8pt;height:17.75pt" o:ole="">
            <v:imagedata r:id="rId10" o:title=""/>
          </v:shape>
          <w:control r:id="rId17" w:name="DefaultOcxName5" w:shapeid="_x0000_i1063"/>
        </w:object>
      </w:r>
      <w:r w:rsidRPr="000C1DAF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67" type="#_x0000_t75" style="width:60.8pt;height:17.75pt" o:ole="">
            <v:imagedata r:id="rId10" o:title=""/>
          </v:shape>
          <w:control r:id="rId18" w:name="DefaultOcxName6" w:shapeid="_x0000_i1067"/>
        </w:object>
      </w:r>
      <w:r w:rsidRPr="000C1DAF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70" type="#_x0000_t75" style="width:24.3pt;height:22.45pt" o:ole="">
            <v:imagedata r:id="rId7" o:title=""/>
          </v:shape>
          <w:control r:id="rId19" w:name="DefaultOcxName7" w:shapeid="_x0000_i1070"/>
        </w:objec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  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Ч</w:t>
      </w:r>
      <w:proofErr w:type="gramEnd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тобы забронировать тур, нужно нажать на кнопку </w:t>
      </w:r>
      <w:r w:rsidRPr="000C1DAF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73" type="#_x0000_t75" style="width:53.3pt;height:22.45pt" o:ole="">
            <v:imagedata r:id="rId20" o:title=""/>
          </v:shape>
          <w:control r:id="rId21" w:name="DefaultOcxName8" w:shapeid="_x0000_i1073"/>
        </w:objec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 </w:t>
      </w: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shd w:val="clear" w:color="auto" w:fill="FFFFFF"/>
          <w:lang w:eastAsia="ru-RU"/>
        </w:rPr>
        <w:t>(Рис. 4)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 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Если стоимость тура не отличается от стоимости, которая </w:t>
      </w:r>
      <w:r w:rsidRPr="000C1DAF">
        <w:rPr>
          <w:rFonts w:ascii="Tahoma" w:eastAsia="Times New Roman" w:hAnsi="Tahoma" w:cs="Tahoma"/>
          <w:b/>
          <w:bCs/>
          <w:color w:val="000000"/>
          <w:sz w:val="17"/>
          <w:szCs w:val="17"/>
          <w:shd w:val="clear" w:color="auto" w:fill="FFFFFF"/>
          <w:lang w:eastAsia="ru-RU"/>
        </w:rPr>
        <w:t>«К оплате»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, необходимо нажать кнопку </w:t>
      </w:r>
      <w:r w:rsidRPr="000C1DAF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76" type="#_x0000_t75" style="width:57.95pt;height:22.45pt" o:ole="">
            <v:imagedata r:id="rId22" o:title=""/>
          </v:shape>
          <w:control r:id="rId23" w:name="DefaultOcxName9" w:shapeid="_x0000_i1076"/>
        </w:objec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, 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после чего стоимость должна соответствовать стоимости тура за вычетом комиссии. 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После этого можно нажать на кнопку </w:t>
      </w:r>
      <w:r w:rsidRPr="000C1DAF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79" type="#_x0000_t75" style="width:53.3pt;height:22.45pt" o:ole="">
            <v:imagedata r:id="rId20" o:title=""/>
          </v:shape>
          <w:control r:id="rId24" w:name="DefaultOcxName10" w:shapeid="_x0000_i1079"/>
        </w:objec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 </w:t>
      </w: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shd w:val="clear" w:color="auto" w:fill="FFFFFF"/>
          <w:lang w:eastAsia="ru-RU"/>
        </w:rPr>
        <w:t>(Рис. 4)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 </w:t>
      </w:r>
    </w:p>
    <w:p w:rsidR="00CB124D" w:rsidRDefault="00CB124D" w:rsidP="000C1DAF">
      <w:pP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</w:pPr>
    </w:p>
    <w:p w:rsidR="00A96E24" w:rsidRPr="00A96E24" w:rsidRDefault="00A96E24" w:rsidP="000C1DAF">
      <w:pPr>
        <w:rPr>
          <w:noProof/>
          <w:lang w:eastAsia="ru-RU"/>
        </w:rPr>
      </w:pPr>
    </w:p>
    <w:p w:rsidR="00A96E24" w:rsidRDefault="00A96E24" w:rsidP="000C1DAF">
      <w:pPr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</w:pP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  <w:t>Рисунок 4</w:t>
      </w:r>
      <w:r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  <w:t>.1</w:t>
      </w: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  <w:t xml:space="preserve"> (</w:t>
      </w:r>
      <w:r w:rsidR="00C4623F"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  <w:t>Добавить услугу</w:t>
      </w: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  <w:t>)</w:t>
      </w:r>
    </w:p>
    <w:p w:rsidR="00C4623F" w:rsidRDefault="00C4623F" w:rsidP="000C1DAF">
      <w:pPr>
        <w:rPr>
          <w:noProof/>
          <w:lang w:eastAsia="ru-RU"/>
        </w:rPr>
      </w:pPr>
    </w:p>
    <w:p w:rsidR="008A63A0" w:rsidRDefault="009923CA" w:rsidP="00A96E24">
      <w:pPr>
        <w:rPr>
          <w:rFonts w:ascii="Tahoma" w:eastAsia="Times New Roman" w:hAnsi="Tahoma" w:cs="Tahoma"/>
          <w:b/>
          <w:bCs/>
          <w:caps/>
          <w:color w:val="FA6C0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BC7A9E" wp14:editId="4D90D2F6">
            <wp:extent cx="4400571" cy="31908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0510" t="7411" r="15631" b="23120"/>
                    <a:stretch/>
                  </pic:blipFill>
                  <pic:spPr bwMode="auto">
                    <a:xfrm>
                      <a:off x="0" y="0"/>
                      <a:ext cx="4421223" cy="320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3A0" w:rsidRDefault="008A63A0" w:rsidP="00A96E24">
      <w:pPr>
        <w:rPr>
          <w:rFonts w:ascii="Tahoma" w:eastAsia="Times New Roman" w:hAnsi="Tahoma" w:cs="Tahoma"/>
          <w:b/>
          <w:bCs/>
          <w:caps/>
          <w:color w:val="FA6C03"/>
          <w:sz w:val="21"/>
          <w:szCs w:val="21"/>
          <w:lang w:eastAsia="ru-RU"/>
        </w:rPr>
      </w:pPr>
    </w:p>
    <w:p w:rsidR="008A63A0" w:rsidRDefault="008A63A0" w:rsidP="008A63A0">
      <w:pP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</w:pP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Если тур нестандартный: 2 взрослых + 1 ребенок</w:t>
      </w: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,</w:t>
      </w: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 нажимаем кнопку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9D889A" wp14:editId="068E3F76">
            <wp:extent cx="1092574" cy="247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3965" t="58701" r="38197" b="38138"/>
                    <a:stretch/>
                  </pic:blipFill>
                  <pic:spPr bwMode="auto">
                    <a:xfrm>
                      <a:off x="0" y="0"/>
                      <a:ext cx="1092777" cy="247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shd w:val="clear" w:color="auto" w:fill="FFFFFF"/>
          <w:lang w:eastAsia="ru-RU"/>
        </w:rPr>
        <w:t>(Рис. 4)</w:t>
      </w: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, </w:t>
      </w:r>
    </w:p>
    <w:p w:rsidR="008A63A0" w:rsidRDefault="008A63A0" w:rsidP="008A63A0">
      <w:pPr>
        <w:rPr>
          <w:noProof/>
          <w:lang w:eastAsia="ru-RU"/>
        </w:rPr>
      </w:pPr>
    </w:p>
    <w:p w:rsidR="008A63A0" w:rsidRDefault="008A63A0" w:rsidP="008A63A0">
      <w:pP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</w:pP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Затем выбираем</w:t>
      </w: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25383C" wp14:editId="20EB0946">
            <wp:extent cx="685800" cy="209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4955" t="19815" r="89572" b="77211"/>
                    <a:stretch/>
                  </pic:blipFill>
                  <pic:spPr bwMode="auto">
                    <a:xfrm>
                      <a:off x="0" y="0"/>
                      <a:ext cx="709022" cy="216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,  наж</w:t>
      </w: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имаем</w:t>
      </w: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 кнопку </w:t>
      </w:r>
      <w:r>
        <w:rPr>
          <w:noProof/>
          <w:lang w:eastAsia="ru-RU"/>
        </w:rPr>
        <w:drawing>
          <wp:inline distT="0" distB="0" distL="0" distR="0" wp14:anchorId="73CF9419" wp14:editId="7D7182D5">
            <wp:extent cx="832037" cy="257175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47842" t="15736" r="45851" b="80797"/>
                    <a:stretch/>
                  </pic:blipFill>
                  <pic:spPr bwMode="auto">
                    <a:xfrm>
                      <a:off x="0" y="0"/>
                      <a:ext cx="834284" cy="25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shd w:val="clear" w:color="auto" w:fill="FFFFFF"/>
          <w:lang w:eastAsia="ru-RU"/>
        </w:rPr>
        <w:t>(Рис. 4</w:t>
      </w:r>
      <w:r>
        <w:rPr>
          <w:rFonts w:ascii="Tahoma" w:eastAsia="Times New Roman" w:hAnsi="Tahoma" w:cs="Tahoma"/>
          <w:b/>
          <w:bCs/>
          <w:color w:val="008000"/>
          <w:sz w:val="17"/>
          <w:szCs w:val="17"/>
          <w:shd w:val="clear" w:color="auto" w:fill="FFFFFF"/>
          <w:lang w:eastAsia="ru-RU"/>
        </w:rPr>
        <w:t>.1</w:t>
      </w: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shd w:val="clear" w:color="auto" w:fill="FFFFFF"/>
          <w:lang w:eastAsia="ru-RU"/>
        </w:rPr>
        <w:t>)</w:t>
      </w:r>
    </w:p>
    <w:p w:rsidR="008A63A0" w:rsidRDefault="008A63A0" w:rsidP="000C1DAF">
      <w:pPr>
        <w:shd w:val="clear" w:color="auto" w:fill="FFFFFF"/>
        <w:spacing w:before="100" w:beforeAutospacing="1" w:after="100" w:afterAutospacing="1"/>
        <w:outlineLvl w:val="1"/>
        <w:rPr>
          <w:noProof/>
          <w:lang w:eastAsia="ru-RU"/>
        </w:rPr>
      </w:pP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  <w:t>Рисунок 4</w:t>
      </w:r>
      <w:r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  <w:t>.</w:t>
      </w:r>
      <w:r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  <w:t>2</w:t>
      </w: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  <w:t xml:space="preserve"> (</w:t>
      </w:r>
      <w:r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  <w:t>Добавить услугу</w:t>
      </w: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  <w:t>)</w:t>
      </w:r>
    </w:p>
    <w:p w:rsidR="008A63A0" w:rsidRDefault="008A63A0" w:rsidP="000C1DAF">
      <w:pPr>
        <w:shd w:val="clear" w:color="auto" w:fill="FFFFFF"/>
        <w:spacing w:before="100" w:beforeAutospacing="1" w:after="100" w:afterAutospacing="1"/>
        <w:outlineLvl w:val="1"/>
        <w:rPr>
          <w:rFonts w:ascii="Tahoma" w:eastAsia="Times New Roman" w:hAnsi="Tahoma" w:cs="Tahoma"/>
          <w:b/>
          <w:bCs/>
          <w:caps/>
          <w:color w:val="FA6C0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9AC387" wp14:editId="3541B4EA">
            <wp:extent cx="4411237" cy="3228975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0510" t="7163" r="15749" b="22865"/>
                    <a:stretch/>
                  </pic:blipFill>
                  <pic:spPr bwMode="auto">
                    <a:xfrm>
                      <a:off x="0" y="0"/>
                      <a:ext cx="4418776" cy="3234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3A0" w:rsidRPr="008A63A0" w:rsidRDefault="008A63A0" w:rsidP="008A63A0">
      <w:pP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</w:pP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Если тур</w:t>
      </w: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ист выбирает тур с аквапарком,</w:t>
      </w: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 нажимаем кнопку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800B71" wp14:editId="5143CEEF">
            <wp:extent cx="1092574" cy="247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3965" t="58701" r="38197" b="38138"/>
                    <a:stretch/>
                  </pic:blipFill>
                  <pic:spPr bwMode="auto">
                    <a:xfrm>
                      <a:off x="0" y="0"/>
                      <a:ext cx="1092777" cy="247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shd w:val="clear" w:color="auto" w:fill="FFFFFF"/>
          <w:lang w:eastAsia="ru-RU"/>
        </w:rPr>
        <w:t>(Рис. 4)</w:t>
      </w: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, </w:t>
      </w:r>
    </w:p>
    <w:p w:rsidR="008A63A0" w:rsidRDefault="008A63A0" w:rsidP="008A63A0">
      <w:pP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</w:pP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Затем выб</w:t>
      </w: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ираем</w:t>
      </w: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B543F8" wp14:editId="74FD8710">
            <wp:extent cx="704850" cy="186611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2019" t="28016" r="62721" b="69507"/>
                    <a:stretch/>
                  </pic:blipFill>
                  <pic:spPr bwMode="auto">
                    <a:xfrm>
                      <a:off x="0" y="0"/>
                      <a:ext cx="715415" cy="189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55C5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 (взрослые, дети, пенсионер или студент)</w:t>
      </w: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, </w:t>
      </w: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нажимаем</w:t>
      </w: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 кнопку </w:t>
      </w:r>
      <w:r>
        <w:rPr>
          <w:noProof/>
          <w:lang w:eastAsia="ru-RU"/>
        </w:rPr>
        <w:drawing>
          <wp:inline distT="0" distB="0" distL="0" distR="0" wp14:anchorId="4FF07638" wp14:editId="56F41CA2">
            <wp:extent cx="832037" cy="257175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47842" t="15736" r="45851" b="80797"/>
                    <a:stretch/>
                  </pic:blipFill>
                  <pic:spPr bwMode="auto">
                    <a:xfrm>
                      <a:off x="0" y="0"/>
                      <a:ext cx="834284" cy="25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shd w:val="clear" w:color="auto" w:fill="FFFFFF"/>
          <w:lang w:eastAsia="ru-RU"/>
        </w:rPr>
        <w:t>(Рис. 4</w:t>
      </w:r>
      <w:r>
        <w:rPr>
          <w:rFonts w:ascii="Tahoma" w:eastAsia="Times New Roman" w:hAnsi="Tahoma" w:cs="Tahoma"/>
          <w:b/>
          <w:bCs/>
          <w:color w:val="008000"/>
          <w:sz w:val="17"/>
          <w:szCs w:val="17"/>
          <w:shd w:val="clear" w:color="auto" w:fill="FFFFFF"/>
          <w:lang w:eastAsia="ru-RU"/>
        </w:rPr>
        <w:t>.2</w:t>
      </w: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shd w:val="clear" w:color="auto" w:fill="FFFFFF"/>
          <w:lang w:eastAsia="ru-RU"/>
        </w:rPr>
        <w:t>)</w:t>
      </w:r>
    </w:p>
    <w:p w:rsidR="000C1DAF" w:rsidRPr="000C1DAF" w:rsidRDefault="000C1DAF" w:rsidP="000C1DAF">
      <w:pPr>
        <w:shd w:val="clear" w:color="auto" w:fill="FFFFFF"/>
        <w:spacing w:before="100" w:beforeAutospacing="1" w:after="100" w:afterAutospacing="1"/>
        <w:outlineLvl w:val="1"/>
        <w:rPr>
          <w:rFonts w:ascii="Tahoma" w:eastAsia="Times New Roman" w:hAnsi="Tahoma" w:cs="Tahoma"/>
          <w:b/>
          <w:bCs/>
          <w:caps/>
          <w:color w:val="FA6C03"/>
          <w:sz w:val="21"/>
          <w:szCs w:val="21"/>
          <w:lang w:eastAsia="ru-RU"/>
        </w:rPr>
      </w:pPr>
      <w:bookmarkStart w:id="0" w:name="_GoBack"/>
      <w:bookmarkEnd w:id="0"/>
      <w:r w:rsidRPr="000C1DAF">
        <w:rPr>
          <w:rFonts w:ascii="Tahoma" w:eastAsia="Times New Roman" w:hAnsi="Tahoma" w:cs="Tahoma"/>
          <w:b/>
          <w:bCs/>
          <w:caps/>
          <w:color w:val="FA6C03"/>
          <w:sz w:val="21"/>
          <w:szCs w:val="21"/>
          <w:lang w:eastAsia="ru-RU"/>
        </w:rPr>
        <w:t>4. ОФОРМЛЕНИЕ ЗАКАЗА</w:t>
      </w:r>
    </w:p>
    <w:p w:rsidR="0085041A" w:rsidRPr="0085041A" w:rsidRDefault="000C1DAF" w:rsidP="000C1DAF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</w:pP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  <w:t>Рисунок 5 (Оформление заказа)</w:t>
      </w:r>
    </w:p>
    <w:p w:rsidR="0085041A" w:rsidRPr="00A96E24" w:rsidRDefault="0085041A" w:rsidP="000C1DAF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A765CB" wp14:editId="5F5F1B1D">
            <wp:extent cx="6980539" cy="316589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1501" t="15468" r="13043" b="23660"/>
                    <a:stretch/>
                  </pic:blipFill>
                  <pic:spPr bwMode="auto">
                    <a:xfrm>
                      <a:off x="0" y="0"/>
                      <a:ext cx="6982675" cy="3166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DA4" w:rsidRPr="00EA39DA" w:rsidRDefault="000C1DAF" w:rsidP="000C1DAF">
      <w:pP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</w:pP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В окне Оформление заказа необходимо ввести данные туристов, после чего нажать на кнопку </w:t>
      </w:r>
      <w:r w:rsidRPr="000C1DAF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 id="_x0000_i1082" type="#_x0000_t75" style="width:72.95pt;height:22.45pt" o:ole="">
            <v:imagedata r:id="rId29" o:title=""/>
          </v:shape>
          <w:control r:id="rId30" w:name="DefaultOcxName11" w:shapeid="_x0000_i1082"/>
        </w:objec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. Тур забронирован! </w:t>
      </w:r>
    </w:p>
    <w:p w:rsidR="001B0DA4" w:rsidRPr="00EA39DA" w:rsidRDefault="001B0DA4" w:rsidP="000C1DAF">
      <w:pP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</w:pPr>
    </w:p>
    <w:p w:rsidR="00813978" w:rsidRDefault="000C1DAF" w:rsidP="000C1DAF">
      <w:pP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</w:pPr>
      <w:proofErr w:type="gramStart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После того, как Вы забронировали тур, в </w:t>
      </w:r>
      <w:r w:rsidRPr="000C1DAF">
        <w:rPr>
          <w:rFonts w:ascii="Tahoma" w:eastAsia="Times New Roman" w:hAnsi="Tahoma" w:cs="Tahoma"/>
          <w:b/>
          <w:bCs/>
          <w:color w:val="000000"/>
          <w:sz w:val="17"/>
          <w:szCs w:val="17"/>
          <w:shd w:val="clear" w:color="auto" w:fill="FFFFFF"/>
          <w:lang w:eastAsia="ru-RU"/>
        </w:rPr>
        <w:t>«Информации о заказе»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 </w:t>
      </w: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shd w:val="clear" w:color="auto" w:fill="FFFFFF"/>
          <w:lang w:eastAsia="ru-RU"/>
        </w:rPr>
        <w:t>(Рис. 6)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, Вы можете просмотреть ваше бронирование: 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фамилию (фамилии) и имя (имена) туриста (</w:t>
      </w:r>
      <w:proofErr w:type="spellStart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ов</w:t>
      </w:r>
      <w:proofErr w:type="spellEnd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), их паспортные данные, также все услуги по данному туру.</w:t>
      </w:r>
      <w:proofErr w:type="gramEnd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 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Здесь же Вы сможете контролировать статус услуг. </w:t>
      </w:r>
    </w:p>
    <w:p w:rsidR="000C1DAF" w:rsidRDefault="00813978" w:rsidP="000C1DAF">
      <w:pP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</w:pP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Также Вы можете написать менеджеру  сообщение</w:t>
      </w:r>
      <w:proofErr w:type="gramStart"/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 </w:t>
      </w:r>
      <w:r w:rsidR="000C1DAF"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="000C1DAF"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П</w:t>
      </w:r>
      <w:proofErr w:type="gramEnd"/>
      <w:r w:rsidR="000C1DAF"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ри подтверждении всех услуг, в колонке «Статус» напротив каждой услуги – будет стоять «Ок». </w:t>
      </w:r>
      <w:r w:rsidR="000C1DAF"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="000C1DAF"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Так же из этого окна Вы можете распечатать «Лист бронирования» или сделать «Аннуляцию тура».</w:t>
      </w:r>
    </w:p>
    <w:p w:rsidR="00813978" w:rsidRPr="000C1DAF" w:rsidRDefault="00813978" w:rsidP="000C1D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124D" w:rsidRDefault="000C1DAF" w:rsidP="000C1DAF">
      <w:pPr>
        <w:shd w:val="clear" w:color="auto" w:fill="FFFFFF"/>
        <w:spacing w:before="100" w:beforeAutospacing="1" w:after="100" w:afterAutospacing="1"/>
        <w:rPr>
          <w:noProof/>
          <w:lang w:eastAsia="ru-RU"/>
        </w:rPr>
      </w:pP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  <w:t>Рисунок 6 (Информация о заказе)</w:t>
      </w:r>
    </w:p>
    <w:p w:rsidR="000C1DAF" w:rsidRDefault="00CB124D" w:rsidP="000C1DAF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DF3E2D" wp14:editId="487BA740">
            <wp:extent cx="6883880" cy="36210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1781" t="13223" r="12763" b="16176"/>
                    <a:stretch/>
                  </pic:blipFill>
                  <pic:spPr bwMode="auto">
                    <a:xfrm>
                      <a:off x="0" y="0"/>
                      <a:ext cx="6885984" cy="362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761" w:rsidRDefault="00440761" w:rsidP="000C1DAF">
      <w:pPr>
        <w:shd w:val="clear" w:color="auto" w:fill="FFFFFF"/>
        <w:spacing w:before="100" w:beforeAutospacing="1" w:after="100" w:afterAutospacing="1"/>
        <w:rPr>
          <w:noProof/>
          <w:lang w:eastAsia="ru-RU"/>
        </w:rPr>
      </w:pPr>
    </w:p>
    <w:p w:rsidR="00CB124D" w:rsidRDefault="00440761" w:rsidP="000C1DAF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4F77B69" wp14:editId="46584B02">
            <wp:extent cx="6877050" cy="36009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1615" t="17630" r="12962" b="12122"/>
                    <a:stretch/>
                  </pic:blipFill>
                  <pic:spPr bwMode="auto">
                    <a:xfrm>
                      <a:off x="0" y="0"/>
                      <a:ext cx="6879576" cy="360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761" w:rsidRDefault="00440761" w:rsidP="000C1DAF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</w:pPr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Выбрать места рассадки пассажиров можно отметив их галочками </w:t>
      </w:r>
      <w:r>
        <w:rPr>
          <w:noProof/>
          <w:lang w:eastAsia="ru-RU"/>
        </w:rPr>
        <w:drawing>
          <wp:inline distT="0" distB="0" distL="0" distR="0" wp14:anchorId="1C71952C" wp14:editId="4C747287">
            <wp:extent cx="1099159" cy="25717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5922" t="36317" r="75779" b="60229"/>
                    <a:stretch/>
                  </pic:blipFill>
                  <pic:spPr bwMode="auto">
                    <a:xfrm>
                      <a:off x="0" y="0"/>
                      <a:ext cx="1099541" cy="25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</w:t>
      </w: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shd w:val="clear" w:color="auto" w:fill="FFFFFF"/>
          <w:lang w:eastAsia="ru-RU"/>
        </w:rPr>
        <w:t>(Рис. 6)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,</w:t>
      </w:r>
    </w:p>
    <w:p w:rsidR="00440761" w:rsidRDefault="00440761" w:rsidP="000C1DAF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затем нажмите кнопку </w:t>
      </w:r>
      <w:r>
        <w:rPr>
          <w:noProof/>
          <w:lang w:eastAsia="ru-RU"/>
        </w:rPr>
        <w:drawing>
          <wp:inline distT="0" distB="0" distL="0" distR="0" wp14:anchorId="7137840F" wp14:editId="79D217A0">
            <wp:extent cx="1476375" cy="23375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5481" t="54690" r="73925" b="42326"/>
                    <a:stretch/>
                  </pic:blipFill>
                  <pic:spPr bwMode="auto">
                    <a:xfrm>
                      <a:off x="0" y="0"/>
                      <a:ext cx="1478794" cy="234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 </w:t>
      </w: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shd w:val="clear" w:color="auto" w:fill="FFFFFF"/>
          <w:lang w:eastAsia="ru-RU"/>
        </w:rPr>
        <w:t>(Рис. 6)</w:t>
      </w:r>
      <w: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.</w:t>
      </w:r>
    </w:p>
    <w:p w:rsidR="00CB124D" w:rsidRPr="000C1DAF" w:rsidRDefault="00CB124D" w:rsidP="000C1DAF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0C1DAF" w:rsidRPr="000C1DAF" w:rsidRDefault="000C1DAF" w:rsidP="000C1DAF">
      <w:pPr>
        <w:shd w:val="clear" w:color="auto" w:fill="FFFFFF"/>
        <w:spacing w:before="100" w:beforeAutospacing="1" w:after="100" w:afterAutospacing="1"/>
        <w:outlineLvl w:val="1"/>
        <w:rPr>
          <w:rFonts w:ascii="Tahoma" w:eastAsia="Times New Roman" w:hAnsi="Tahoma" w:cs="Tahoma"/>
          <w:b/>
          <w:bCs/>
          <w:caps/>
          <w:color w:val="FA6C03"/>
          <w:sz w:val="21"/>
          <w:szCs w:val="21"/>
          <w:lang w:eastAsia="ru-RU"/>
        </w:rPr>
      </w:pPr>
      <w:r w:rsidRPr="000C1DAF">
        <w:rPr>
          <w:rFonts w:ascii="Tahoma" w:eastAsia="Times New Roman" w:hAnsi="Tahoma" w:cs="Tahoma"/>
          <w:b/>
          <w:bCs/>
          <w:caps/>
          <w:color w:val="FA6C03"/>
          <w:sz w:val="21"/>
          <w:szCs w:val="21"/>
          <w:lang w:eastAsia="ru-RU"/>
        </w:rPr>
        <w:t>5. СПИСОК ЗАЯВОК И СТАТУС ЗАЯВКИ</w:t>
      </w:r>
    </w:p>
    <w:p w:rsidR="000C1DAF" w:rsidRPr="000C1DAF" w:rsidRDefault="000C1DAF" w:rsidP="000C1D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Турагентство </w:t>
      </w:r>
      <w:proofErr w:type="gramStart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может посмотреть список своих заявок сделанных через </w:t>
      </w:r>
      <w:proofErr w:type="spellStart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on-line</w:t>
      </w:r>
      <w:proofErr w:type="spellEnd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 нажав</w:t>
      </w:r>
      <w:proofErr w:type="gramEnd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 на ссылку </w:t>
      </w:r>
      <w:r w:rsidRPr="000C1DAF">
        <w:rPr>
          <w:rFonts w:ascii="Tahoma" w:eastAsia="Times New Roman" w:hAnsi="Tahoma" w:cs="Tahoma"/>
          <w:b/>
          <w:bCs/>
          <w:color w:val="0058AF"/>
          <w:sz w:val="17"/>
          <w:szCs w:val="17"/>
          <w:u w:val="single"/>
          <w:shd w:val="clear" w:color="auto" w:fill="FFFFFF"/>
          <w:lang w:eastAsia="ru-RU"/>
        </w:rPr>
        <w:t>Список заявок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. 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В открывшемся окне вводите логин (имя пользователя) и пароль, </w:t>
      </w:r>
      <w:proofErr w:type="spellStart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т.</w:t>
      </w:r>
      <w:proofErr w:type="gramStart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о</w:t>
      </w:r>
      <w:proofErr w:type="spellEnd"/>
      <w:proofErr w:type="gramEnd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. входите </w:t>
      </w:r>
      <w:proofErr w:type="gramStart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в</w:t>
      </w:r>
      <w:proofErr w:type="gramEnd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 систему бронирования </w:t>
      </w: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shd w:val="clear" w:color="auto" w:fill="FFFFFF"/>
          <w:lang w:eastAsia="ru-RU"/>
        </w:rPr>
        <w:t>(Рис. 7)</w:t>
      </w:r>
    </w:p>
    <w:p w:rsidR="000C1DAF" w:rsidRDefault="000C1DAF" w:rsidP="00EA39DA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</w:pP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  <w:t>Рисунок 7 (Вход в систему бронирования)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 wp14:anchorId="5B32CDBB" wp14:editId="470B5F24">
            <wp:extent cx="3171825" cy="1609725"/>
            <wp:effectExtent l="0" t="0" r="9525" b="9525"/>
            <wp:docPr id="7" name="Рисунок 7" descr="http://www.megadialog.ru/img/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gadialog.ru/img/i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После входа в систему </w:t>
      </w:r>
      <w:proofErr w:type="spellStart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on-line</w:t>
      </w:r>
      <w:proofErr w:type="spellEnd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 бронирования, Вы попадаете в «</w:t>
      </w:r>
      <w:r w:rsidRPr="000C1DAF">
        <w:rPr>
          <w:rFonts w:ascii="Tahoma" w:eastAsia="Times New Roman" w:hAnsi="Tahoma" w:cs="Tahoma"/>
          <w:b/>
          <w:bCs/>
          <w:color w:val="000000"/>
          <w:sz w:val="17"/>
          <w:szCs w:val="17"/>
          <w:shd w:val="clear" w:color="auto" w:fill="FFFFFF"/>
          <w:lang w:eastAsia="ru-RU"/>
        </w:rPr>
        <w:t>Список заявок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» </w:t>
      </w: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shd w:val="clear" w:color="auto" w:fill="FFFFFF"/>
          <w:lang w:eastAsia="ru-RU"/>
        </w:rPr>
        <w:t>(Рис. 8)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,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где Вы можете посмотреть название забронированного тура,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дату оформления, дату заезда, отель, количество человек, статус заказа, сумму к оплате, предоплату. 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При нажатии на номер заявки можно получить более подробную информацию о забронированном туре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(какие услуги входят в стоимость, распечатать лист бронирования и т.п.).</w:t>
      </w:r>
    </w:p>
    <w:p w:rsidR="00CB124D" w:rsidRDefault="00CB124D" w:rsidP="00EA39DA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 w:type="page"/>
      </w:r>
    </w:p>
    <w:p w:rsidR="00CB124D" w:rsidRPr="00CB124D" w:rsidRDefault="000C1DAF" w:rsidP="000C1DAF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</w:pP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  <w:t>Рисунок 8 (Список заявок)</w:t>
      </w:r>
    </w:p>
    <w:p w:rsidR="00CB124D" w:rsidRDefault="00CB124D" w:rsidP="000C1DAF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EC3709" wp14:editId="40D833F0">
            <wp:extent cx="6849374" cy="357137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1921" t="22953" r="12763" b="7194"/>
                    <a:stretch/>
                  </pic:blipFill>
                  <pic:spPr bwMode="auto">
                    <a:xfrm>
                      <a:off x="0" y="0"/>
                      <a:ext cx="6876028" cy="358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24D" w:rsidRPr="00EF7DD8" w:rsidRDefault="00CB124D" w:rsidP="000C1DAF">
      <w:pPr>
        <w:shd w:val="clear" w:color="auto" w:fill="FFFFFF"/>
        <w:spacing w:before="100" w:beforeAutospacing="1" w:after="100" w:afterAutospacing="1"/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</w:pPr>
    </w:p>
    <w:p w:rsidR="000C1DAF" w:rsidRPr="000C1DAF" w:rsidRDefault="000C1DAF" w:rsidP="000C1DAF">
      <w:pPr>
        <w:shd w:val="clear" w:color="auto" w:fill="FFFFFF"/>
        <w:spacing w:before="100" w:beforeAutospacing="1" w:after="100" w:afterAutospacing="1"/>
        <w:outlineLvl w:val="1"/>
        <w:rPr>
          <w:rFonts w:ascii="Tahoma" w:eastAsia="Times New Roman" w:hAnsi="Tahoma" w:cs="Tahoma"/>
          <w:b/>
          <w:bCs/>
          <w:caps/>
          <w:color w:val="FA6C03"/>
          <w:sz w:val="21"/>
          <w:szCs w:val="21"/>
          <w:lang w:eastAsia="ru-RU"/>
        </w:rPr>
      </w:pPr>
      <w:r w:rsidRPr="000C1DAF">
        <w:rPr>
          <w:rFonts w:ascii="Tahoma" w:eastAsia="Times New Roman" w:hAnsi="Tahoma" w:cs="Tahoma"/>
          <w:b/>
          <w:bCs/>
          <w:caps/>
          <w:color w:val="FA6C03"/>
          <w:sz w:val="21"/>
          <w:szCs w:val="21"/>
          <w:lang w:eastAsia="ru-RU"/>
        </w:rPr>
        <w:t>6. ВОССТАНОВЛЕНИЕ ПАРОЛЯ</w:t>
      </w:r>
    </w:p>
    <w:p w:rsidR="00CB124D" w:rsidRDefault="000C1DAF" w:rsidP="00EA39DA">
      <w:pP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</w:pP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Если Вы забыли логин или пароль зайдите на страницу </w:t>
      </w:r>
      <w:r w:rsidRPr="000C1DAF">
        <w:rPr>
          <w:rFonts w:ascii="Tahoma" w:eastAsia="Times New Roman" w:hAnsi="Tahoma" w:cs="Tahoma"/>
          <w:b/>
          <w:bCs/>
          <w:color w:val="0058AF"/>
          <w:sz w:val="17"/>
          <w:szCs w:val="17"/>
          <w:u w:val="single"/>
          <w:shd w:val="clear" w:color="auto" w:fill="FFFFFF"/>
          <w:lang w:eastAsia="ru-RU"/>
        </w:rPr>
        <w:t>Восстановление пароля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 и введите ваш логин или e-</w:t>
      </w:r>
      <w:proofErr w:type="spellStart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mail</w:t>
      </w:r>
      <w:proofErr w:type="spellEnd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 </w:t>
      </w: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shd w:val="clear" w:color="auto" w:fill="FFFFFF"/>
          <w:lang w:eastAsia="ru-RU"/>
        </w:rPr>
        <w:t>(Рис. 9)</w:t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. 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Письмо с логином и паролем будет отправлено на e-</w:t>
      </w:r>
      <w:proofErr w:type="spellStart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mail</w:t>
      </w:r>
      <w:proofErr w:type="spellEnd"/>
      <w:r w:rsidRPr="000C1DAF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 указанный при регистрации.</w:t>
      </w:r>
    </w:p>
    <w:p w:rsidR="00CB124D" w:rsidRDefault="00CB124D" w:rsidP="00EA39DA">
      <w:pPr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</w:pPr>
    </w:p>
    <w:p w:rsidR="000C1DAF" w:rsidRPr="000C1DAF" w:rsidRDefault="000C1DAF" w:rsidP="00EA39DA">
      <w:pPr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0C1DAF">
        <w:rPr>
          <w:rFonts w:ascii="Tahoma" w:eastAsia="Times New Roman" w:hAnsi="Tahoma" w:cs="Tahoma"/>
          <w:b/>
          <w:bCs/>
          <w:color w:val="008000"/>
          <w:sz w:val="17"/>
          <w:szCs w:val="17"/>
          <w:lang w:eastAsia="ru-RU"/>
        </w:rPr>
        <w:t>Рисунок 9 (Восстановление пароля)</w:t>
      </w:r>
      <w:r w:rsidRPr="000C1DAF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0C1DAF"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 wp14:anchorId="19B2D268" wp14:editId="7C3EA769">
            <wp:extent cx="2114550" cy="1609725"/>
            <wp:effectExtent l="0" t="0" r="0" b="9525"/>
            <wp:docPr id="9" name="Рисунок 9" descr="http://www.megadialog.ru/img/v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egadialog.ru/img/vost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C25" w:rsidRDefault="00E75C25"/>
    <w:sectPr w:rsidR="00E75C25" w:rsidSect="000C1DA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937E2"/>
    <w:multiLevelType w:val="multilevel"/>
    <w:tmpl w:val="2B7A6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D70"/>
    <w:rsid w:val="000C1DAF"/>
    <w:rsid w:val="00100D70"/>
    <w:rsid w:val="001B0DA4"/>
    <w:rsid w:val="001C55C5"/>
    <w:rsid w:val="002214CC"/>
    <w:rsid w:val="0022463B"/>
    <w:rsid w:val="00393E27"/>
    <w:rsid w:val="00440761"/>
    <w:rsid w:val="00734F29"/>
    <w:rsid w:val="00813978"/>
    <w:rsid w:val="0085041A"/>
    <w:rsid w:val="008A63A0"/>
    <w:rsid w:val="009923CA"/>
    <w:rsid w:val="00A96E24"/>
    <w:rsid w:val="00B413C5"/>
    <w:rsid w:val="00B47D62"/>
    <w:rsid w:val="00C4623F"/>
    <w:rsid w:val="00CB124D"/>
    <w:rsid w:val="00E75C25"/>
    <w:rsid w:val="00EA39DA"/>
    <w:rsid w:val="00EF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D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D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D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D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7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control" Target="activeX/activeX4.xml"/><Relationship Id="rId18" Type="http://schemas.openxmlformats.org/officeDocument/2006/relationships/control" Target="activeX/activeX6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control" Target="activeX/activeX8.xml"/><Relationship Id="rId34" Type="http://schemas.openxmlformats.org/officeDocument/2006/relationships/image" Target="media/image17.png"/><Relationship Id="rId7" Type="http://schemas.openxmlformats.org/officeDocument/2006/relationships/image" Target="media/image1.wmf"/><Relationship Id="rId12" Type="http://schemas.openxmlformats.org/officeDocument/2006/relationships/control" Target="activeX/activeX3.xml"/><Relationship Id="rId17" Type="http://schemas.openxmlformats.org/officeDocument/2006/relationships/control" Target="activeX/activeX5.xml"/><Relationship Id="rId25" Type="http://schemas.openxmlformats.org/officeDocument/2006/relationships/image" Target="media/image9.pn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wmf"/><Relationship Id="rId29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2.xml"/><Relationship Id="rId24" Type="http://schemas.openxmlformats.org/officeDocument/2006/relationships/control" Target="activeX/activeX10.xml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control" Target="activeX/activeX9.xml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control" Target="activeX/activeX7.xml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.wmf"/><Relationship Id="rId27" Type="http://schemas.openxmlformats.org/officeDocument/2006/relationships/image" Target="media/image11.png"/><Relationship Id="rId30" Type="http://schemas.openxmlformats.org/officeDocument/2006/relationships/control" Target="activeX/activeX11.xml"/><Relationship Id="rId35" Type="http://schemas.openxmlformats.org/officeDocument/2006/relationships/image" Target="media/image18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E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E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AB518-3012-4C6A-81AE-CA41DC967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7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2014-04-11T12:24:00Z</cp:lastPrinted>
  <dcterms:created xsi:type="dcterms:W3CDTF">2014-04-11T13:01:00Z</dcterms:created>
  <dcterms:modified xsi:type="dcterms:W3CDTF">2016-12-22T08:26:00Z</dcterms:modified>
</cp:coreProperties>
</file>